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E8142"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A new application of CRYSOUND Acoustic Imaging Camera - Negative Pressure Leak Detection in Composite Injection Molding Process</w:t>
      </w:r>
    </w:p>
    <w:p w14:paraId="1631F85B">
      <w:pPr>
        <w:rPr>
          <w:rFonts w:hint="eastAsia"/>
          <w:lang w:val="en-US" w:eastAsia="zh-CN"/>
        </w:rPr>
      </w:pPr>
    </w:p>
    <w:p w14:paraId="22845F3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will happen if there are leaks in the composite injection molding process?</w:t>
      </w:r>
    </w:p>
    <w:p w14:paraId="1AAEA6E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leaks will affect the service life of composite materials. In some cases, the composite may be scrapped in subsequent processing steps, results in huge losses.</w:t>
      </w:r>
    </w:p>
    <w:p w14:paraId="07CC9D5C">
      <w:pPr>
        <w:rPr>
          <w:rFonts w:hint="eastAsia"/>
          <w:lang w:val="en-US" w:eastAsia="zh-CN"/>
        </w:rPr>
      </w:pPr>
    </w:p>
    <w:p w14:paraId="3727263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Disadvantages of current testing method:</w:t>
      </w:r>
    </w:p>
    <w:p w14:paraId="199A9C5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industry currently uses Pressure Maintaining Test, by applying a certain pressure to the material and observing the pressure change after a period of time to determine whether the air tightness of the materials is good. </w:t>
      </w:r>
    </w:p>
    <w:p w14:paraId="2FEAAAA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has two main disadvantages:</w:t>
      </w:r>
    </w:p>
    <w:p w14:paraId="47F13970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The detection efficiency is low</w:t>
      </w:r>
      <w:r>
        <w:rPr>
          <w:rFonts w:hint="eastAsia"/>
          <w:lang w:val="en-US" w:eastAsia="zh-CN"/>
        </w:rPr>
        <w:t>. One test usually</w:t>
      </w:r>
      <w:r>
        <w:rPr>
          <w:rFonts w:hint="default"/>
          <w:lang w:val="en-US" w:eastAsia="zh-CN"/>
        </w:rPr>
        <w:t xml:space="preserve"> take from half an hour to several hours. </w:t>
      </w:r>
    </w:p>
    <w:p w14:paraId="482450D9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 pressure maintaining test can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t help operators to pinpoint the leakages. </w:t>
      </w:r>
      <w:r>
        <w:rPr>
          <w:rFonts w:hint="default"/>
          <w:lang w:val="en-US" w:eastAsia="zh-CN"/>
        </w:rPr>
        <w:t xml:space="preserve">Sometimes all the gaps can only be manually re-pressed before performing the pressure </w:t>
      </w:r>
      <w:r>
        <w:rPr>
          <w:rFonts w:hint="eastAsia"/>
          <w:lang w:val="en-US" w:eastAsia="zh-CN"/>
        </w:rPr>
        <w:t>maintaining</w:t>
      </w:r>
      <w:r>
        <w:rPr>
          <w:rFonts w:hint="default"/>
          <w:lang w:val="en-US" w:eastAsia="zh-CN"/>
        </w:rPr>
        <w:t xml:space="preserve"> test. If it still doesn't work, re-coat it.</w:t>
      </w:r>
      <w:r>
        <w:rPr>
          <w:rFonts w:hint="eastAsia"/>
          <w:lang w:val="en-US" w:eastAsia="zh-CN"/>
        </w:rPr>
        <w:t xml:space="preserve"> </w:t>
      </w:r>
    </w:p>
    <w:p w14:paraId="6B5D451E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2F002E57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Acoustic Imaging Camera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Strength:</w:t>
      </w:r>
    </w:p>
    <w:p w14:paraId="02B98D77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It can realize rapid detection and positioning of leak points, saving a lot of time and labor costs. It works better on large-volume composite materials.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1F7BD"/>
    <w:multiLevelType w:val="singleLevel"/>
    <w:tmpl w:val="DAA1F7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NjA0MTRmMTgyYmZhN2FlYWI0NDU1NDQ1NjgxMDgifQ=="/>
  </w:docVars>
  <w:rsids>
    <w:rsidRoot w:val="00000000"/>
    <w:rsid w:val="6911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2024-11-08T09:07:40Z</dcterms:created>
  <dc:creator>viole</dc:creator>
  <cp:lastModifiedBy>WPS_1660577904</cp:lastModifiedBy>
  <dcterms:modified xsi:type="dcterms:W3CDTF">2024-11-08T09:35:52Z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8784BCCBC7BF439F9870EFF1B970638A_12</vt:lpwstr>
  </property>
</Properties>
</file>