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AC542">
      <w:pPr>
        <w:rPr>
          <w:rFonts w:hint="eastAsia"/>
          <w:lang w:val="en-US" w:eastAsia="zh-CN"/>
        </w:rPr>
      </w:pPr>
      <w:bookmarkStart w:id="0" w:name="_GoBack"/>
      <w:bookmarkEnd w:id="0"/>
    </w:p>
    <w:p w14:paraId="595C89E8">
      <w:r>
        <w:rPr>
          <w:rFonts w:hint="eastAsia"/>
          <w:lang w:val="en-US" w:eastAsia="zh-CN"/>
        </w:rPr>
        <w:t xml:space="preserve">Challenge to detect partial discharge on the top? </w:t>
      </w:r>
      <w:r>
        <w:rPr>
          <w:rFonts w:hint="default"/>
        </w:rPr>
        <w:t>Introducing CRYSOUND's drone solution, your ultimate ally in detecting partial discharge at the top.</w:t>
      </w:r>
    </w:p>
    <w:p w14:paraId="03AEF835">
      <w:pPr>
        <w:rPr>
          <w:rFonts w:hint="default"/>
        </w:rPr>
      </w:pPr>
      <w:r>
        <w:rPr>
          <w:rFonts w:hint="default"/>
        </w:rPr>
        <w:t>Recently, during the maintenance of a power supply company's substation, Megahua Electronics' acoustic imaging equipment uncovered multiple instances of partial discharge that require immediate attention. Let's dive into the details:</w:t>
      </w:r>
    </w:p>
    <w:p w14:paraId="678D01F9">
      <w:r>
        <w:rPr>
          <w:rFonts w:hint="default"/>
        </w:rPr>
        <w:t>P1: Severe floating discharge detected in the wire connectors, demanding urgent maintenance.</w:t>
      </w:r>
    </w:p>
    <w:p w14:paraId="5204AC23">
      <w:r>
        <w:rPr>
          <w:rFonts w:hint="default"/>
        </w:rPr>
        <w:t>P2: Wire joints and external connections also exhibit severe floating discharge, requiring prompt action.</w:t>
      </w:r>
    </w:p>
    <w:p w14:paraId="39291DBE">
      <w:r>
        <w:rPr>
          <w:rFonts w:hint="default"/>
        </w:rPr>
        <w:t>P3: Corona discharge observed in the insulator street and external connections, necessitating a power outage for replacement.</w:t>
      </w:r>
    </w:p>
    <w:p w14:paraId="40BA2898">
      <w:pPr>
        <w:rPr>
          <w:rFonts w:hint="default"/>
        </w:rPr>
      </w:pPr>
      <w:r>
        <w:rPr>
          <w:rFonts w:hint="default"/>
        </w:rPr>
        <w:t>But don't worry, CRYSOUND Drone Solution has got you covered! Our innovative solution breaks the height limit, enabling us to pinpoint faults that may be missed during ground inspections. We ensure comprehensive coverage, leaving no room for oversight.</w:t>
      </w:r>
    </w:p>
    <w:p w14:paraId="534393E3">
      <w:pPr>
        <w:rPr>
          <w:rFonts w:hint="default"/>
        </w:rPr>
      </w:pPr>
      <w:r>
        <w:rPr>
          <w:rFonts w:hint="default"/>
        </w:rPr>
        <w:t>At CRYSOUND, our mission is to guarantee the safety and effectiveness of the electricity system. We're always on the way, employing cutting-edge technology to ensure the utmost reliability.</w:t>
      </w:r>
    </w:p>
    <w:p w14:paraId="1237B35F">
      <w:pPr>
        <w:rPr>
          <w:rFonts w:hint="default"/>
        </w:rPr>
      </w:pPr>
      <w:r>
        <w:rPr>
          <w:rFonts w:hint="default"/>
        </w:rPr>
        <w:t>Join us in revolutionizing the power sector with our Acoustic Imager Application. Let's enhance safety, optimize maintenance, and secure the integrity of electricity devices. #AcousticImagerApplication #Drone #PartialDischarge #PDDetection #Safety #PowerSector #ElectricityDevices #Maintenance</w:t>
      </w:r>
    </w:p>
    <w:p w14:paraId="4E5E0BDE">
      <w:pPr>
        <w:rPr>
          <w:rFonts w:hint="default"/>
          <w:lang w:val="en-US" w:eastAsia="zh-CN"/>
        </w:rPr>
      </w:pPr>
    </w:p>
    <w:p w14:paraId="778824DE">
      <w:pPr>
        <w:rPr>
          <w:rFonts w:hint="default"/>
        </w:rPr>
      </w:pPr>
      <w:r>
        <w:rPr>
          <w:rFonts w:hint="eastAsia"/>
          <w:lang w:val="en-US" w:eastAsia="zh-CN"/>
        </w:rPr>
        <w:t xml:space="preserve">Challenging to detect partial discharge on the top? </w:t>
      </w:r>
      <w:r>
        <w:rPr>
          <w:rFonts w:hint="default"/>
        </w:rPr>
        <w:t>Introducing CRYSOUND's drone solution, your ultimate ally in detecting partial discharge at the top.</w:t>
      </w:r>
    </w:p>
    <w:p w14:paraId="2103DF64">
      <w:pPr>
        <w:rPr>
          <w:rFonts w:hint="default"/>
        </w:rPr>
      </w:pPr>
      <w:r>
        <w:rPr>
          <w:rFonts w:hint="default"/>
        </w:rPr>
        <w:t>#AcousticImagerApplication #Drone #PartialDischarge #PDDetection #Safety #PowerSector #ElectricityDevices #Maintenance</w:t>
      </w:r>
    </w:p>
    <w:p w14:paraId="67061EE6">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jA0MTRmMTgyYmZhN2FlYWI0NDU1NDQ1NjgxMDgifQ=="/>
  </w:docVars>
  <w:rsids>
    <w:rsidRoot w:val="340222AD"/>
    <w:rsid w:val="15FC1BBA"/>
    <w:rsid w:val="34022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533</Words>
  <Characters>2745</Characters>
  <Lines>0</Lines>
  <Paragraphs>0</Paragraphs>
  <TotalTime>4</TotalTime>
  <ScaleCrop>false</ScaleCrop>
  <LinksUpToDate>false</LinksUpToDate>
  <CharactersWithSpaces>3138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2023-12-08T06:07:00Z</dcterms:created>
  <dc:creator>文档存本地丢失不负责</dc:creator>
  <cp:lastModifiedBy>WPS_1660577904</cp:lastModifiedBy>
  <dcterms:modified xsi:type="dcterms:W3CDTF">2025-02-07T08:19:07Z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77448316090541FDADCA3E2CE82EF4C9_11</vt:lpwstr>
  </property>
  <property fmtid="{D5CDD505-2E9C-101B-9397-08002B2CF9AE}" pid="4" name="KSOTemplateDocerSaveRecord">
    <vt:lpwstr>eyJoZGlkIjoiZjM1NjA0MTRmMTgyYmZhN2FlYWI0NDU1NDQ1NjgxMDgiLCJ1c2VySWQiOiIxMzkzMjkwNDMyIn0=</vt:lpwstr>
  </property>
</Properties>
</file>