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28AAA"/>
    <w:p w14:paraId="61EE9271">
      <w:r>
        <w:br w:type="textWrapping"/>
      </w:r>
      <w:r>
        <w:br w:type="textWrapping"/>
      </w:r>
      <w:r>
        <w:t>🔍 Many of our followers are familiar with our acoustic imagers' ability to detect gas leaks and partial discharge. However, the question of their actual application scenarios may still linger for some.</w:t>
      </w:r>
    </w:p>
    <w:p w14:paraId="1874EE77"/>
    <w:p w14:paraId="58ED16E8">
      <w:r>
        <w:t>🔬 At CRYSOUND, we have created a dedicated tag #AcousticImagerApplication to showcase the diverse applications of our products on a weekly basis. We cordially invite you to follow this tag and join us in expanding the boundaries of ultrasound detection together.</w:t>
      </w:r>
    </w:p>
    <w:p w14:paraId="1A94ADA8"/>
    <w:p w14:paraId="54D6C4AC">
      <w:r>
        <w:t>🌐 Application Scenario No.1: Fine Chemical Industry</w:t>
      </w:r>
    </w:p>
    <w:p w14:paraId="4E43CEA1">
      <w:r>
        <w:t>🔹 Agrochemical Sector:</w:t>
      </w:r>
    </w:p>
    <w:p w14:paraId="1A5ACFA8">
      <w:r>
        <w:t>During the transportation of pesticides and chemical materials, negative pressure is often utilized. Any leakage during operation can result in insufficient vacuum. Our sound imager can effectively detect th</w:t>
      </w:r>
      <w:r>
        <w:rPr>
          <w:rFonts w:hint="eastAsia"/>
        </w:rPr>
        <w:t>e leakage</w:t>
      </w:r>
      <w:r>
        <w:t>, minimizing downtime.</w:t>
      </w:r>
    </w:p>
    <w:p w14:paraId="28DD195A"/>
    <w:p w14:paraId="452269D0">
      <w:r>
        <w:t>🔹 Pharmaceutical Sector:</w:t>
      </w:r>
    </w:p>
    <w:p w14:paraId="54421B6A">
      <w:r>
        <w:t>The pharmaceutical industry generates various exhaust types, most of which can be detected by our acoustic imagers. This capability improves the stability of exhaust collection processes.</w:t>
      </w:r>
    </w:p>
    <w:p w14:paraId="07229CF5"/>
    <w:p w14:paraId="55EC289C">
      <w:r>
        <w:t>🔹 Coating Industry:</w:t>
      </w:r>
    </w:p>
    <w:p w14:paraId="5FDEDF0F">
      <w:r>
        <w:t>In the production process of coatings, toxic and harmful substances like ethylene oxide are frequently involved. By enabling remote monitoring of gas leaks, our acoustic imagers contribute to reducing the risk of employee exposure in hazardous working environments.</w:t>
      </w:r>
    </w:p>
    <w:p w14:paraId="04201BFE"/>
    <w:p w14:paraId="5EDE9512">
      <w:r>
        <w:t>🔹 Other Fine Chemical Sectors:</w:t>
      </w:r>
    </w:p>
    <w:p w14:paraId="1C09BD6A">
      <w:r>
        <w:t>Several other fine chemical sectors also deal with flammable and explosive gases, such as ethylene. Our acoustic imager accurately locates potential leaks, helping to prevent accidents.</w:t>
      </w:r>
    </w:p>
    <w:p w14:paraId="3CB4583C"/>
    <w:p w14:paraId="6DA9CFA2">
      <w:r>
        <w:t>🔗 Join us in promoting safety and manufacturing excellence by following the #AcousticImagerApplication tag. Together, let's prioritize safety and embrace the power of ultrasound detection.</w:t>
      </w:r>
      <w:bookmarkStart w:id="0" w:name="_GoBack"/>
      <w:bookmarkEnd w:id="0"/>
    </w:p>
    <w:p w14:paraId="268F71E3">
      <w:r>
        <w:t>#UltrasoundDetection #CRYSOUND #FineChemical #FineChemicalIndustry #SafetyFirst #SafetyManufacturing #GasLeak #GasLeakDetection #AvoidAccident #SafeManufacturing</w:t>
      </w:r>
    </w:p>
    <w:p w14:paraId="6810EB01"/>
    <w:p w14:paraId="6C146186"/>
    <w:p w14:paraId="64EE3B8D">
      <w:r>
        <w:rPr>
          <w:rFonts w:hint="eastAsia"/>
        </w:rPr>
        <w:t>What can our acoustic imagers do in the fine industry?</w:t>
      </w:r>
    </w:p>
    <w:p w14:paraId="226F8364">
      <w:r>
        <w:rPr>
          <w:rFonts w:hint="eastAsia"/>
        </w:rPr>
        <w:t>- To detect leakage when using negative pressure to transport in the agrochemical sector.</w:t>
      </w:r>
    </w:p>
    <w:p w14:paraId="2B104DC6">
      <w:r>
        <w:rPr>
          <w:rFonts w:hint="eastAsia"/>
        </w:rPr>
        <w:t>- To detect exhaust leak when collecting exhaust in the pharmaceutical sector.</w:t>
      </w:r>
    </w:p>
    <w:p w14:paraId="2B84727B">
      <w:r>
        <w:rPr>
          <w:rFonts w:hint="eastAsia"/>
        </w:rPr>
        <w:t>- To detect toxic gas leak in the coating sector.</w:t>
      </w:r>
    </w:p>
    <w:p w14:paraId="1328B273">
      <w:r>
        <w:rPr>
          <w:rFonts w:hint="eastAsia"/>
        </w:rPr>
        <w:t>- To detect flammable and explosive gas leak in other fine chemical sector.</w:t>
      </w:r>
    </w:p>
    <w:p w14:paraId="1B52B07C">
      <w:r>
        <w:t>#AcousticImagerApplication</w:t>
      </w:r>
      <w:r>
        <w:rPr>
          <w:rFonts w:hint="eastAsia"/>
        </w:rPr>
        <w:t xml:space="preserve"> </w:t>
      </w:r>
      <w:r>
        <w:t>#UltrasoundDetection #CRYSOUND #FineChemical #FineChemicalIndustry #SafetyFirst #SafetyManufacturing #GasLeak #GasLeakDetection #AvoidAccident #SafeManufacturing</w:t>
      </w:r>
    </w:p>
    <w:p w14:paraId="4E493C32"/>
    <w:p w14:paraId="037D34E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F146C5C"/>
    <w:rsid w:val="00286363"/>
    <w:rsid w:val="00C52B81"/>
    <w:rsid w:val="2F146C5C"/>
    <w:rsid w:val="77C6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521</Words>
  <Characters>3312</Characters>
  <Lines>27</Lines>
  <Paragraphs>7</Paragraphs>
  <TotalTime>42</TotalTime>
  <ScaleCrop>false</ScaleCrop>
  <LinksUpToDate>false</LinksUpToDate>
  <CharactersWithSpaces>3803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2023-09-08T05:29:00Z</dcterms:created>
  <dc:creator>WPS_1660577904</dc:creator>
  <cp:lastModifiedBy>WPS_1660577904</cp:lastModifiedBy>
  <dcterms:modified xsi:type="dcterms:W3CDTF">2025-02-07T07:41:50Z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BF8A323691DE4F16906A039118CE4F06_11</vt:lpwstr>
  </property>
  <property fmtid="{D5CDD505-2E9C-101B-9397-08002B2CF9AE}" pid="4" name="KSOTemplateDocerSaveRecord">
    <vt:lpwstr>eyJoZGlkIjoiZjM1NjA0MTRmMTgyYmZhN2FlYWI0NDU1NDQ1NjgxMDgiLCJ1c2VySWQiOiIxMzkzMjkwNDMyIn0=</vt:lpwstr>
  </property>
</Properties>
</file>